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UMĚNÍ A KULTURA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VÝTVARNÁ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Charakteristika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Vyučovací předmět výtvarná výchova se vyučuje jako samostatný předmět v 1. až 5. ročníku následovně: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ročník – 1 hodina týdně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ročník – 1 hodina týdně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ročník -  1 hodina týdně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4. ročník -  2 hodiny týdně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5. ročník -  2 hodiny týdně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Vzdělávání  ve vyučovacím předmětu výtvarná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směřuje k podchycení a rozvíjení zájmu o výtvarné umění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vede k porozumění základním pojmům ve výtvarné výchově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seznamuje se základními zákonitostmi při používání různých výtvarných technik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učí chápat umělecký proces jako způsob poznání a komunikace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učí užívat různorodé umělecké vyjadřovací prostředky pro vyjádření svého vnímání, cítění, poznávání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 předmětu Člověk a jeho svět využívá digitální kompetence (digitální technologie) k zautomatizování činnosti, ke zjednodušení svých pracovních postupů a ke zkvalitnění výsledků práce.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 Vyučovací předmět výtvarná výchova je úzce spjat s ostatními předměty  všech vzdělávacích oblastí. Ve vyučovacím předmětu se realizují  tato </w:t>
      </w:r>
      <w:r w:rsidDel="00000000" w:rsidR="00000000" w:rsidRPr="00000000">
        <w:rPr>
          <w:b w:val="1"/>
          <w:color w:val="000000"/>
          <w:u w:val="single"/>
          <w:rtl w:val="0"/>
        </w:rPr>
        <w:t xml:space="preserve">průřezová témata</w:t>
      </w:r>
      <w:r w:rsidDel="00000000" w:rsidR="00000000" w:rsidRPr="00000000">
        <w:rPr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OSV-</w:t>
      </w:r>
      <w:r w:rsidDel="00000000" w:rsidR="00000000" w:rsidRPr="00000000">
        <w:rPr>
          <w:color w:val="000000"/>
          <w:rtl w:val="0"/>
        </w:rPr>
        <w:t xml:space="preserve">  mezilidské vztahy, sebepoznávání, kreativita, kooperace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EGS</w:t>
      </w:r>
      <w:r w:rsidDel="00000000" w:rsidR="00000000" w:rsidRPr="00000000">
        <w:rPr>
          <w:color w:val="000000"/>
          <w:rtl w:val="0"/>
        </w:rPr>
        <w:t xml:space="preserve">- Evropa a svět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EV- </w:t>
      </w:r>
      <w:r w:rsidDel="00000000" w:rsidR="00000000" w:rsidRPr="00000000">
        <w:rPr>
          <w:color w:val="000000"/>
          <w:rtl w:val="0"/>
        </w:rPr>
        <w:t xml:space="preserve">ekosystémy, základní podmínky života, vztah člověka k životnímu prostředí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MDV- </w:t>
      </w:r>
      <w:r w:rsidDel="00000000" w:rsidR="00000000" w:rsidRPr="00000000">
        <w:rPr>
          <w:color w:val="000000"/>
          <w:rtl w:val="0"/>
        </w:rPr>
        <w:t xml:space="preserve">vnímání mediálních sdělení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Hodnocení žáka sleduje úroveň výtvarných dovedností, schopnosti rozvíjet a aplikovat tyto dovednosti .Hodnocení se opírá o celkový výtvarný  projev dítěte, aktivní přístup ke všem uměleckým činnostem a dětskou kreativitu a originalitu.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Cílové zaměření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Vzdělávání v dané vzdělávací oblasti směřuje k utváření a rozvíjení těchto klíčových kompetencí: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Kompetence k učení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jsou vedeni k samostatnému pozorování a vnímání reality a řešení výtvarných problémů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učitel vede žáky k aktivnímu vizuálně obraznému vyjádření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využívají poznatky  v dalších výtvarných činnostech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zaujímají a vyjadřují svůj postoj k vizuálně obraznému vyjádření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     učitel vede žáky k tvořivému přístupu při řešení výtvarných úkolů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samostatně kombinují vizuálně obrazné elementy k dosažení obrazných vyjádření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přemýšlí o různorodosti interpretací téhož vizuálně obrazného vyjádření a zaujímají k nim svůj postoj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využívají získaná poznání  při vlastní tvorbě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Kompetence komunikativní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se zapojují do diskuse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respektují názory jiných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pojmenovávají vizuálně obrazné elementy, porovnávají je, umí ocenit vizuálně obrazná vyjádření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učitel vede žáky k obohacování slovní zásoby o odborné termíny z výtvarné oblasti</w:t>
        <w:tab/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umí tvořivě pracovat ve skupině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učitel vede žáky  ke </w:t>
      </w:r>
      <w:r w:rsidDel="00000000" w:rsidR="00000000" w:rsidRPr="00000000">
        <w:rPr>
          <w:rtl w:val="0"/>
        </w:rPr>
        <w:t xml:space="preserve">vzájemné spolupráci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respektují různorodost téhož vizuálně obrazného vyjádření, možnost alternativního přístupu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Kompetence pracovní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užívají samostatně vizuálně obrazné techniky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žáci dodržují hygienická a bezpečnostní pravidla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učitel vede žáky k využívání návyků a znalostí v další praxi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Kompetence občanské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   -     žáci chápou a respektují estetické požadavky na životní prostředí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       -     </w:t>
      </w:r>
      <w:r w:rsidDel="00000000" w:rsidR="00000000" w:rsidRPr="00000000">
        <w:rPr>
          <w:color w:val="000000"/>
          <w:rtl w:val="0"/>
        </w:rPr>
        <w:t xml:space="preserve">učitel pomáhá žákům vytvořit si postoj k výtvarným dílům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Formy realizace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vyučovací hodina :  samostatná práce, skupinová práce, 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příležitostné akce : výstavy, besedy atd dle aktuální nabídky po schválení vedením školy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zpracovaly: Kejklíčková, Kafková, Holubová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color w:val="000000"/>
          <w:rtl w:val="0"/>
        </w:rPr>
        <w:t xml:space="preserve">kontrola k 1.9.2014:  Mílová, Grohmannová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kontrola k 24.5.2021 Renfusová, Vlčková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ind w:left="0" w:hanging="2"/>
        <w:rPr/>
      </w:pPr>
      <w:r w:rsidDel="00000000" w:rsidR="00000000" w:rsidRPr="00000000">
        <w:rPr>
          <w:rtl w:val="0"/>
        </w:rPr>
        <w:t xml:space="preserve">Kontrola a aktualizace k 5. 9. 2022 Tollarová, Stodůlková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1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6"/>
        <w:gridCol w:w="4993"/>
        <w:gridCol w:w="2335"/>
        <w:gridCol w:w="1963"/>
        <w:tblGridChange w:id="0">
          <w:tblGrid>
            <w:gridCol w:w="4926"/>
            <w:gridCol w:w="4993"/>
            <w:gridCol w:w="2335"/>
            <w:gridCol w:w="1963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           1.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zahájit a ukončit svoji výtvarnou činnost přípravou a úklidem svého pracovního prostoru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techniku malby pastelkami, vodovými barvami,  (prstová malba), suchým pastelem, voskovkami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dovede používat různé druhy štětců  dle potřeby, rozpoznává a pojmenovává prvky vizuálně obrazného vyjádření (barvy, objekty, tvary) 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rozfoukávání barev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 schopen rytmizace jednoduchých dekorativních prvků v pásu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kresbu měkkým materiálem,  křídou, měkkou tužkou, 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zachytit tvar jednoduchých předmětů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modeluje z plastelíny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tvaruje papír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jednoduchou koláž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výtvarně zpracovat přírodní materiál - nalepování, dotváření, tisk, otisk apod.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malba - rozvíjení smyslové citlivosti, teorie   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barvy - barvy základní a doplňkové,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kresba -rozvíjení smyslové citlivosti, výrazové     vlastnosti linie, tvaru, jejich kombinace v ploše, uspořádání objektu do celků, vnímání velikosti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techniky plastického vyjádření - reflexe a vztahy zrakového vnímání k vnímání ostatními smysly - hmatové, pohybové podněty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další výtvarné techniky, motivace založené na fantazii a smyslovém vnímání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příprava a úklid pracovního místa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proměny přírody v jednotlivých ročních obdobích 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orientace v ploše,  linky, sloupce, geometrické tvary, počet prvků v daném souboru</w:t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HV-</w:t>
            </w:r>
            <w:r w:rsidDel="00000000" w:rsidR="00000000" w:rsidRPr="00000000">
              <w:rPr>
                <w:color w:val="000000"/>
                <w:rtl w:val="0"/>
              </w:rPr>
              <w:t xml:space="preserve"> rytmus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rostliny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Výchova k myšlení v evropských a globálních souvislostech-</w:t>
            </w:r>
            <w:r w:rsidDel="00000000" w:rsidR="00000000" w:rsidRPr="00000000">
              <w:rPr>
                <w:color w:val="000000"/>
                <w:rtl w:val="0"/>
              </w:rPr>
              <w:t xml:space="preserve">Zážitek z prázdnin, 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6aa84f"/>
                <w:rtl w:val="0"/>
              </w:rPr>
              <w:t xml:space="preserve"> dle aktuální situace</w:t>
            </w:r>
          </w:p>
        </w:tc>
      </w:tr>
    </w:tbl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7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830"/>
        <w:tblGridChange w:id="0">
          <w:tblGrid>
            <w:gridCol w:w="4968"/>
            <w:gridCol w:w="5040"/>
            <w:gridCol w:w="2340"/>
            <w:gridCol w:w="183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         1.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seznamuje se s 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6aa84f"/>
                <w:rtl w:val="0"/>
              </w:rPr>
              <w:t xml:space="preserve">dětskými </w:t>
            </w:r>
            <w:r w:rsidDel="00000000" w:rsidR="00000000" w:rsidRPr="00000000">
              <w:rPr>
                <w:color w:val="000000"/>
                <w:rtl w:val="0"/>
              </w:rPr>
              <w:t xml:space="preserve">ilustracemi  např. </w:t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H. Zmatlíkové apod.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svým výtvarným projevem pokrýt celou plochu daného formátu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 schopen spolupráce ve skupině 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správně chovat při návštěvě kulturně společenské akce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6aa84f"/>
                <w:rtl w:val="0"/>
              </w:rPr>
              <w:t xml:space="preserve">seznamuje se s významem</w:t>
            </w:r>
            <w:r w:rsidDel="00000000" w:rsidR="00000000" w:rsidRPr="00000000">
              <w:rPr>
                <w:color w:val="000000"/>
                <w:rtl w:val="0"/>
              </w:rPr>
              <w:t xml:space="preserve"> kulturních památek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ilustrátoři dětské knihy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komunikace v rámci skupin  spolužáků, rodinných příslušníků apod.,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6aa84f"/>
                <w:rtl w:val="0"/>
              </w:rPr>
              <w:t xml:space="preserve">sdílení </w:t>
            </w:r>
            <w:r w:rsidDel="00000000" w:rsidR="00000000" w:rsidRPr="00000000">
              <w:rPr>
                <w:color w:val="000000"/>
                <w:rtl w:val="0"/>
              </w:rPr>
              <w:t xml:space="preserve">výsledků tvorby, záměr tvorby</w:t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výchova- </w:t>
            </w:r>
            <w:r w:rsidDel="00000000" w:rsidR="00000000" w:rsidRPr="00000000">
              <w:rPr>
                <w:color w:val="6aa84f"/>
                <w:rtl w:val="0"/>
              </w:rPr>
              <w:t xml:space="preserve">dle aktuální situace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různé tématické zaměření koláží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pohádky, příběhy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kultura a využití volného času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9"/>
        <w:gridCol w:w="4991"/>
        <w:gridCol w:w="2335"/>
        <w:gridCol w:w="1963"/>
        <w:tblGridChange w:id="0">
          <w:tblGrid>
            <w:gridCol w:w="4929"/>
            <w:gridCol w:w="4991"/>
            <w:gridCol w:w="2335"/>
            <w:gridCol w:w="1963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           2.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umí zahájit a ukončit svoji výtvarnou činnost  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přípravou a úklidem svého pracovního  </w:t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prostoru</w:t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techniku malby vodovými barvami, temperami, suchým pastelem, voskovkami</w:t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dovede používat různé druhy štětců  dle potřeby, rozpoznává a pojmenovává prvky vizuálně obrazného vyjádření (barvy, objekty, tvary) </w:t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 rozfoukávání barev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teplé a studené barvy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 schopen rytmizace jednoduchých dekorativních prvků v pásu </w:t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kresbu měkkým materiálem, dřívkem (špejlí), měkkou tužkou</w:t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zachytit  tvar rostlin</w:t>
            </w:r>
          </w:p>
          <w:p w:rsidR="00000000" w:rsidDel="00000000" w:rsidP="00000000" w:rsidRDefault="00000000" w:rsidRPr="00000000" w14:paraId="000000E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dovede zachytit linii figury</w:t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modeluje z plastelíny, moduritu a jiných hmot</w:t>
            </w:r>
          </w:p>
          <w:p w:rsidR="00000000" w:rsidDel="00000000" w:rsidP="00000000" w:rsidRDefault="00000000" w:rsidRPr="00000000" w14:paraId="000000E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tvaruje papír</w:t>
            </w:r>
          </w:p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malba - rozvíjení smyslové citlivosti, teorie barvy - barvy základní a doplňkové, teplé a studené barvy, kombinace barev, barevné spektrum 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kresba -rozvíjení smyslové citlivosti, výrazové vlastnosti linie, tvaru, jejich kombinace v ploše, uspořádání objektu do celků, vnímání velikosti</w:t>
            </w:r>
          </w:p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techniky plastického vyjádření - reflexe a vztahy zrakového vnímání k vnímání ostatními smysly - hmatové, pohybové podněty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příprava a úklid pracovního místa</w:t>
            </w:r>
          </w:p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proměny přírody v jednotlivých ročních obdobích </w:t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orientace v ploše, prostoru, linky, sloupce, geometrické tvary, počet prvků v daném souboru</w:t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HV-</w:t>
            </w:r>
            <w:r w:rsidDel="00000000" w:rsidR="00000000" w:rsidRPr="00000000">
              <w:rPr>
                <w:color w:val="000000"/>
                <w:rtl w:val="0"/>
              </w:rPr>
              <w:t xml:space="preserve"> rytmus</w:t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rostliny, člověk</w:t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Projekt-  </w:t>
            </w:r>
            <w:r w:rsidDel="00000000" w:rsidR="00000000" w:rsidRPr="00000000">
              <w:rPr>
                <w:color w:val="6aa84f"/>
                <w:rtl w:val="0"/>
              </w:rPr>
              <w:t xml:space="preserve">dle aktuální situace</w:t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Výchova k myšlení v evropských a globálních souvislostech-</w:t>
            </w:r>
            <w:r w:rsidDel="00000000" w:rsidR="00000000" w:rsidRPr="00000000">
              <w:rPr>
                <w:color w:val="000000"/>
                <w:rtl w:val="0"/>
              </w:rPr>
              <w:t xml:space="preserve">Zážitek z prázdnin, 1.-3.roč.</w:t>
            </w:r>
          </w:p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 </w:t>
            </w:r>
            <w:r w:rsidDel="00000000" w:rsidR="00000000" w:rsidRPr="00000000">
              <w:rPr>
                <w:color w:val="000000"/>
                <w:rtl w:val="0"/>
              </w:rPr>
              <w:t xml:space="preserve">Projekt Voda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VÝTVARNÁVÝCHOVA                                                                      2.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11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koláž, frotáž</w:t>
            </w:r>
          </w:p>
          <w:p w:rsidR="00000000" w:rsidDel="00000000" w:rsidP="00000000" w:rsidRDefault="00000000" w:rsidRPr="00000000" w14:paraId="0000011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výtvarně zpracovat přírodní materiál - nalepování, dotváření, tisk, otisk apod.</w:t>
            </w:r>
          </w:p>
          <w:p w:rsidR="00000000" w:rsidDel="00000000" w:rsidP="00000000" w:rsidRDefault="00000000" w:rsidRPr="00000000" w14:paraId="0000011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 známé </w:t>
            </w:r>
            <w:r w:rsidDel="00000000" w:rsidR="00000000" w:rsidRPr="00000000">
              <w:rPr>
                <w:color w:val="6aa84f"/>
                <w:rtl w:val="0"/>
              </w:rPr>
              <w:t xml:space="preserve">dětské </w:t>
            </w:r>
            <w:r w:rsidDel="00000000" w:rsidR="00000000" w:rsidRPr="00000000">
              <w:rPr>
                <w:color w:val="000000"/>
                <w:rtl w:val="0"/>
              </w:rPr>
              <w:t xml:space="preserve"> ilustrace např. J. Lady, O. Sekory, H. Zmatlíkové apod. </w:t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svým výtvarným projevem pokrýt celou plochu daného formátu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 schopen spolupráce ve skupině a svou výtvarnou činnost si dokáže zorganizovat</w:t>
            </w:r>
          </w:p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používá různé výtvarné techniky na základě vlastní životní zkušenosti –citového prožitku,vnímání okolního světa sluchovými či zrakovými vjemy,  komunikuje na základě vlastní zkušenosti a do komunikace zapojuje obsah vizuálně obrazných vyjádření, která samostatně vytvořil</w:t>
            </w:r>
          </w:p>
          <w:p w:rsidR="00000000" w:rsidDel="00000000" w:rsidP="00000000" w:rsidRDefault="00000000" w:rsidRPr="00000000" w14:paraId="0000012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uvědomuje si význam kulturních památek</w:t>
            </w:r>
          </w:p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utvářet osobní postoj v komunikaci v rámci skupin  spolužáků, rodinných příslušníků apod., vysvětlování výsledků tvorby, záměr tvorby </w:t>
            </w:r>
          </w:p>
        </w:tc>
        <w:tc>
          <w:tcPr/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 - modelování</w:t>
            </w:r>
          </w:p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geometrických těles, úsečky apod.</w:t>
            </w:r>
          </w:p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různé tématické zaměření koláží</w:t>
            </w:r>
          </w:p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pohádky, příběhy</w:t>
            </w:r>
          </w:p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kultura a využití volného času</w:t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7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830"/>
        <w:tblGridChange w:id="0">
          <w:tblGrid>
            <w:gridCol w:w="4968"/>
            <w:gridCol w:w="5040"/>
            <w:gridCol w:w="2340"/>
            <w:gridCol w:w="183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3.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zahájit a ukončit svoji výtvarnou činnost přípravou a úklidem svého pracovního prostoru</w:t>
            </w:r>
          </w:p>
          <w:p w:rsidR="00000000" w:rsidDel="00000000" w:rsidP="00000000" w:rsidRDefault="00000000" w:rsidRPr="00000000" w14:paraId="0000014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techniku malby vodovými barvami, temperami, suchým pastelem, voskovkami</w:t>
            </w:r>
          </w:p>
          <w:p w:rsidR="00000000" w:rsidDel="00000000" w:rsidP="00000000" w:rsidRDefault="00000000" w:rsidRPr="00000000" w14:paraId="0000014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míchat barvy</w:t>
            </w:r>
          </w:p>
          <w:p w:rsidR="00000000" w:rsidDel="00000000" w:rsidP="00000000" w:rsidRDefault="00000000" w:rsidRPr="00000000" w14:paraId="0000014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dovede používat různé druhy štětců  dle potřeby, rozpoznává a pojmenovává prvky vizuálně obrazného vyjádření ( barvy, objekty, tvary) </w:t>
            </w:r>
          </w:p>
          <w:p w:rsidR="00000000" w:rsidDel="00000000" w:rsidP="00000000" w:rsidRDefault="00000000" w:rsidRPr="00000000" w14:paraId="0000014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prostorovou techniku a rozfoukávání barev</w:t>
            </w:r>
          </w:p>
          <w:p w:rsidR="00000000" w:rsidDel="00000000" w:rsidP="00000000" w:rsidRDefault="00000000" w:rsidRPr="00000000" w14:paraId="0000014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teplé a studené barvy</w:t>
            </w:r>
          </w:p>
          <w:p w:rsidR="00000000" w:rsidDel="00000000" w:rsidP="00000000" w:rsidRDefault="00000000" w:rsidRPr="00000000" w14:paraId="0000015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 schopen rytmizace jednoduchých dekorativních prvků v pásu a ploše</w:t>
            </w:r>
          </w:p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kresbu měkkým materiálem</w:t>
            </w:r>
          </w:p>
          <w:p w:rsidR="00000000" w:rsidDel="00000000" w:rsidP="00000000" w:rsidRDefault="00000000" w:rsidRPr="00000000" w14:paraId="0000015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zachytit tvar těla živočichů a tvar rostlin</w:t>
            </w:r>
          </w:p>
          <w:p w:rsidR="00000000" w:rsidDel="00000000" w:rsidP="00000000" w:rsidRDefault="00000000" w:rsidRPr="00000000" w14:paraId="0000015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dovede zachytit linii figury</w:t>
            </w:r>
          </w:p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malba - rozvíjení smyslové citlivosti, teorie barvy - barvy základní a doplňkové, teplé a studené barvy a jejich výrazové vlastnosti, kombinace barev,barevné spektrum ( kruh)</w:t>
            </w:r>
          </w:p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kresba -rozvíjení smyslové citlivosti, výrazové vlastnosti linie, tvaru, jejich kombinace v ploše, uspořádání objektu do celků, vnímání velikosti</w:t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příprava a úklid pracovního místa</w:t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proměny přírody v jednotlivých ročních obdobích </w:t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orientace v ploše, prostoru, linky, sloupce, geometrické tvary, počet prvků v daném souboru</w:t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HV-</w:t>
            </w:r>
            <w:r w:rsidDel="00000000" w:rsidR="00000000" w:rsidRPr="00000000">
              <w:rPr>
                <w:color w:val="000000"/>
                <w:rtl w:val="0"/>
              </w:rPr>
              <w:t xml:space="preserve"> rytmus</w:t>
            </w:r>
          </w:p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rostliny, živočichové, člověk</w:t>
            </w:r>
          </w:p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Výchova k myšlení v evropských a globálních souvislostech-</w:t>
            </w:r>
            <w:r w:rsidDel="00000000" w:rsidR="00000000" w:rsidRPr="00000000">
              <w:rPr>
                <w:color w:val="000000"/>
                <w:rtl w:val="0"/>
              </w:rPr>
              <w:t xml:space="preserve">Zážitek z prázdnin, 1.-3.roč.</w:t>
            </w:r>
          </w:p>
        </w:tc>
      </w:tr>
    </w:tbl>
    <w:p w:rsidR="00000000" w:rsidDel="00000000" w:rsidP="00000000" w:rsidRDefault="00000000" w:rsidRPr="00000000" w14:paraId="000001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4"/>
        <w:gridCol w:w="6"/>
        <w:gridCol w:w="4990"/>
        <w:gridCol w:w="2335"/>
        <w:gridCol w:w="1963"/>
        <w:tblGridChange w:id="0">
          <w:tblGrid>
            <w:gridCol w:w="4924"/>
            <w:gridCol w:w="6"/>
            <w:gridCol w:w="4990"/>
            <w:gridCol w:w="2335"/>
            <w:gridCol w:w="1963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    3.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kresbu měkkým materiálem, dřívkem (špejlí), perem, měkkou tužkou, rudkou, uhlem</w:t>
            </w:r>
          </w:p>
          <w:p w:rsidR="00000000" w:rsidDel="00000000" w:rsidP="00000000" w:rsidRDefault="00000000" w:rsidRPr="00000000" w14:paraId="0000018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zachytit tvar těla živočichů a tvar rostlin</w:t>
            </w:r>
          </w:p>
          <w:p w:rsidR="00000000" w:rsidDel="00000000" w:rsidP="00000000" w:rsidRDefault="00000000" w:rsidRPr="00000000" w14:paraId="0000018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dovede zachytit linii figury</w:t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modeluje z plastelíny, moduritu a jiných hmot</w:t>
            </w:r>
          </w:p>
          <w:p w:rsidR="00000000" w:rsidDel="00000000" w:rsidP="00000000" w:rsidRDefault="00000000" w:rsidRPr="00000000" w14:paraId="0000018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tvaruje papír</w:t>
            </w:r>
          </w:p>
          <w:p w:rsidR="00000000" w:rsidDel="00000000" w:rsidP="00000000" w:rsidRDefault="00000000" w:rsidRPr="00000000" w14:paraId="0000018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koláž, frotáž</w:t>
            </w:r>
          </w:p>
          <w:p w:rsidR="00000000" w:rsidDel="00000000" w:rsidP="00000000" w:rsidRDefault="00000000" w:rsidRPr="00000000" w14:paraId="0000018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výtvarně zpracovat přírodní materiál - nalepování, dotváření, tisk, otisk apod.</w:t>
            </w:r>
          </w:p>
          <w:p w:rsidR="00000000" w:rsidDel="00000000" w:rsidP="00000000" w:rsidRDefault="00000000" w:rsidRPr="00000000" w14:paraId="0000018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 známé </w:t>
            </w:r>
            <w:r w:rsidDel="00000000" w:rsidR="00000000" w:rsidRPr="00000000">
              <w:rPr>
                <w:color w:val="6aa84f"/>
                <w:rtl w:val="0"/>
              </w:rPr>
              <w:t xml:space="preserve">ilustrace dětských ilustrátorů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svým výtvarným projevem pokrýt celou plochu daného formátu</w:t>
            </w:r>
          </w:p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 schopen spolupráce ve skupině a svou výtvarnou činnost si dokáže zorganizovat</w:t>
            </w:r>
          </w:p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techniky plastického vyjádření - reflexe a vztahy zrakového vnímání k vnímání ostatními smysly - hmatové, pohybové podněty</w:t>
            </w:r>
          </w:p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další výtvarné techniky, motivace založené na fantazii a smyslovém vnímání</w:t>
            </w:r>
          </w:p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-ilustrátoři dětské knihy</w:t>
            </w:r>
          </w:p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utvářet osobní postoj v komunikaci v rámci skupin  spolužáků, rodinných příslušníků apod., vysvětlování výsledků tvorby, záměr tvorby</w:t>
            </w:r>
          </w:p>
        </w:tc>
        <w:tc>
          <w:tcPr/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Dopravní prostředky</w:t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modelování geometrických těles, úsečky apod.</w:t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různé tématické zaměření koláží</w:t>
            </w:r>
          </w:p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pohádky, příběhy,   pověsti</w:t>
            </w:r>
          </w:p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pověsti</w:t>
            </w:r>
          </w:p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 </w:t>
            </w:r>
            <w:r w:rsidDel="00000000" w:rsidR="00000000" w:rsidRPr="00000000">
              <w:rPr>
                <w:b w:val="1"/>
                <w:color w:val="6aa84f"/>
                <w:rtl w:val="0"/>
              </w:rPr>
              <w:t xml:space="preserve">dle aktuální situace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           3.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děti zvládnou použití výtvarných technik  na základě  vlastní životní zkušenosti - citového prožitku, vnímání okolního světa pomocí sluchových vjemů, hmatových,zrakových vjemů, které jsou prvotním krokem k vyjádření a realizaci jejich výtvarných představ , komunikuje na základě vlastní zkušenosti a do komunikace zapojuje obsah vizuálně obrazných vyjádření, která samostatně vytvořil </w:t>
            </w:r>
          </w:p>
          <w:p w:rsidR="00000000" w:rsidDel="00000000" w:rsidP="00000000" w:rsidRDefault="00000000" w:rsidRPr="00000000" w14:paraId="000001C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správně chovat při návštěvě kulturně společenské akce</w:t>
            </w:r>
          </w:p>
          <w:p w:rsidR="00000000" w:rsidDel="00000000" w:rsidP="00000000" w:rsidRDefault="00000000" w:rsidRPr="00000000" w14:paraId="000001C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uvědomuje si význam kulturních památek</w:t>
            </w:r>
          </w:p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 </w:t>
            </w:r>
            <w:r w:rsidDel="00000000" w:rsidR="00000000" w:rsidRPr="00000000">
              <w:rPr>
                <w:color w:val="000000"/>
                <w:rtl w:val="0"/>
              </w:rPr>
              <w:t xml:space="preserve">kultura a využití volného času</w:t>
            </w:r>
          </w:p>
        </w:tc>
        <w:tc>
          <w:tcPr/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32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980"/>
        <w:tblGridChange w:id="0">
          <w:tblGrid>
            <w:gridCol w:w="4968"/>
            <w:gridCol w:w="5040"/>
            <w:gridCol w:w="2340"/>
            <w:gridCol w:w="198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           4.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prohloubí si a zdokonalí techniky malby z předchozích ročníků</w:t>
            </w:r>
          </w:p>
          <w:p w:rsidR="00000000" w:rsidDel="00000000" w:rsidP="00000000" w:rsidRDefault="00000000" w:rsidRPr="00000000" w14:paraId="000001DD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techniku malby, rozlévání barev a kombinaci různých technik</w:t>
            </w:r>
          </w:p>
          <w:p w:rsidR="00000000" w:rsidDel="00000000" w:rsidP="00000000" w:rsidRDefault="00000000" w:rsidRPr="00000000" w14:paraId="000001DE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barevně vyjádřit své pocity a nálady</w:t>
            </w:r>
          </w:p>
          <w:p w:rsidR="00000000" w:rsidDel="00000000" w:rsidP="00000000" w:rsidRDefault="00000000" w:rsidRPr="00000000" w14:paraId="000001DF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komunikuje o obsahu svých děl</w:t>
            </w:r>
          </w:p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prohloubí si a zdokonalí techniky kresby z předchozích ročníků</w:t>
            </w:r>
          </w:p>
          <w:p w:rsidR="00000000" w:rsidDel="00000000" w:rsidP="00000000" w:rsidRDefault="00000000" w:rsidRPr="00000000" w14:paraId="000001E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kresbou vystihnout tvar, strukturu materiálu</w:t>
            </w:r>
          </w:p>
          <w:p w:rsidR="00000000" w:rsidDel="00000000" w:rsidP="00000000" w:rsidRDefault="00000000" w:rsidRPr="00000000" w14:paraId="000001E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obtížnější práce s linií, linie lidského těla v klidu</w:t>
            </w:r>
          </w:p>
          <w:p w:rsidR="00000000" w:rsidDel="00000000" w:rsidP="00000000" w:rsidRDefault="00000000" w:rsidRPr="00000000" w14:paraId="000001E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zachytí stavbu těla živočichů a rostlin</w:t>
            </w:r>
          </w:p>
          <w:p w:rsidR="00000000" w:rsidDel="00000000" w:rsidP="00000000" w:rsidRDefault="00000000" w:rsidRPr="00000000" w14:paraId="000001E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užívá a kombinuje prvky obrazného vyjádření v plošném vyjádření linie, v prostorovém vyjádření a uspořádání prvků</w:t>
            </w:r>
          </w:p>
          <w:p w:rsidR="00000000" w:rsidDel="00000000" w:rsidP="00000000" w:rsidRDefault="00000000" w:rsidRPr="00000000" w14:paraId="000001E6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hraje si a experimentuje s písmeny a různými druhy písma</w:t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zobrazuje svoji fantazii a životní zkušenosti</w:t>
            </w:r>
          </w:p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malba – hra s barvou, emocionální malba, míchání barev, barevné spektrum</w:t>
            </w:r>
          </w:p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kresba – výrazové vlastnosti linie, kompozice v ploše, kresba různým materiálem – </w:t>
            </w:r>
            <w:r w:rsidDel="00000000" w:rsidR="00000000" w:rsidRPr="00000000">
              <w:rPr>
                <w:color w:val="6aa84f"/>
                <w:rtl w:val="0"/>
              </w:rPr>
              <w:t xml:space="preserve">dle výběru pedagoga a aktuálních možností</w:t>
            </w:r>
          </w:p>
          <w:p w:rsidR="00000000" w:rsidDel="00000000" w:rsidP="00000000" w:rsidRDefault="00000000" w:rsidRPr="00000000" w14:paraId="000001F2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výtvarné přepisování skutečnosti</w:t>
            </w:r>
          </w:p>
          <w:p w:rsidR="00000000" w:rsidDel="00000000" w:rsidP="00000000" w:rsidRDefault="00000000" w:rsidRPr="00000000" w14:paraId="000001F3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poznávání vlastního těla a jeho následné výtvarné ztvárnění- čerpání námětů a zkušeností z časopisů a jiného tisku</w:t>
            </w:r>
          </w:p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příroda, vesmír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HV- </w:t>
            </w:r>
            <w:r w:rsidDel="00000000" w:rsidR="00000000" w:rsidRPr="00000000">
              <w:rPr>
                <w:color w:val="000000"/>
                <w:rtl w:val="0"/>
              </w:rPr>
              <w:t xml:space="preserve">poslech</w:t>
            </w:r>
          </w:p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svět lidí</w:t>
            </w:r>
          </w:p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symetrie, tělesa</w:t>
            </w:r>
          </w:p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sociální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 spolužák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color w:val="6aa84f"/>
                <w:rtl w:val="0"/>
              </w:rPr>
              <w:t xml:space="preserve">kamarád</w:t>
            </w:r>
          </w:p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ekologie</w:t>
            </w:r>
          </w:p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Enviromentální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Život v půdě, kresba v přírodě</w:t>
            </w:r>
          </w:p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Výchova k myšlení v evropských a globálních souvislostech-</w:t>
            </w:r>
            <w:r w:rsidDel="00000000" w:rsidR="00000000" w:rsidRPr="00000000">
              <w:rPr>
                <w:color w:val="000000"/>
                <w:rtl w:val="0"/>
              </w:rPr>
              <w:t xml:space="preserve">Zážitek z prázdnin, 4.-5.roč.</w:t>
            </w:r>
          </w:p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7"/>
        <w:gridCol w:w="41"/>
        <w:gridCol w:w="4952"/>
        <w:gridCol w:w="88"/>
        <w:gridCol w:w="2247"/>
        <w:gridCol w:w="93"/>
        <w:gridCol w:w="1870"/>
        <w:tblGridChange w:id="0">
          <w:tblGrid>
            <w:gridCol w:w="4927"/>
            <w:gridCol w:w="41"/>
            <w:gridCol w:w="4952"/>
            <w:gridCol w:w="88"/>
            <w:gridCol w:w="2247"/>
            <w:gridCol w:w="93"/>
            <w:gridCol w:w="187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           4.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hledá a nalézá vhodné prostředky pro svá    vyjádření na základě smyslového vnímání </w:t>
            </w:r>
          </w:p>
          <w:p w:rsidR="00000000" w:rsidDel="00000000" w:rsidP="00000000" w:rsidRDefault="00000000" w:rsidRPr="00000000" w14:paraId="0000021E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získává cit pro prostorové ztvárnění </w:t>
            </w:r>
          </w:p>
          <w:p w:rsidR="00000000" w:rsidDel="00000000" w:rsidP="00000000" w:rsidRDefault="00000000" w:rsidRPr="00000000" w14:paraId="0000021F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výtvarně zpracovat přírodní materiály - nalepování, dotváření apod</w:t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 ilustrace známých českých </w:t>
            </w:r>
            <w:r w:rsidDel="00000000" w:rsidR="00000000" w:rsidRPr="00000000">
              <w:rPr>
                <w:color w:val="6aa84f"/>
                <w:rtl w:val="0"/>
              </w:rPr>
              <w:t xml:space="preserve">dětských</w:t>
            </w:r>
            <w:r w:rsidDel="00000000" w:rsidR="00000000" w:rsidRPr="00000000">
              <w:rPr>
                <w:color w:val="000000"/>
                <w:rtl w:val="0"/>
              </w:rPr>
              <w:t xml:space="preserve"> ilustrátorů - např. J. Lady, O. Sekory, H. Zmatlíkové, J. Trnky, J. Čapka, Z. Müllera, A. Borna, R. Pilaře a další</w:t>
            </w:r>
          </w:p>
          <w:p w:rsidR="00000000" w:rsidDel="00000000" w:rsidP="00000000" w:rsidRDefault="00000000" w:rsidRPr="00000000" w14:paraId="00000224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vytvořit ilustraci k textu pro děti</w:t>
            </w:r>
          </w:p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seznamuje se s výtvarnými díly i mimo budovu školy</w:t>
            </w:r>
          </w:p>
          <w:p w:rsidR="00000000" w:rsidDel="00000000" w:rsidP="00000000" w:rsidRDefault="00000000" w:rsidRPr="00000000" w14:paraId="00000227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vnímá umění a kulturní bohatství naší země a nutnost její ochrany</w:t>
            </w:r>
          </w:p>
          <w:p w:rsidR="00000000" w:rsidDel="00000000" w:rsidP="00000000" w:rsidRDefault="00000000" w:rsidRPr="00000000" w14:paraId="00000228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správně chovat během kulturní akce</w:t>
            </w:r>
          </w:p>
          <w:p w:rsidR="00000000" w:rsidDel="00000000" w:rsidP="00000000" w:rsidRDefault="00000000" w:rsidRPr="00000000" w14:paraId="00000229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uvědomuje si zvyky a tradice jako kulturní dědictví naší země</w:t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získává důvěru ve vlastní vyjadřovací schopnosti.</w:t>
            </w:r>
          </w:p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grafické techniky – tisk z koláže, ze šablon, otisk, vosková technika</w:t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techniky plastického vyjadřování –  </w:t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modelování z papíru, hlíny</w:t>
            </w:r>
          </w:p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další techniky – koláž, frotáž atd.</w:t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-ilustrátoři dětské knihy      </w:t>
            </w:r>
          </w:p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výtvarné ztvárnění obsahu dětského textu</w:t>
            </w:r>
          </w:p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výtvarné zachycení zvyku a tradic</w:t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písmo, popis, vypravování</w:t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osa souměrnosti, geometrické tvary</w:t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TV- </w:t>
            </w:r>
            <w:r w:rsidDel="00000000" w:rsidR="00000000" w:rsidRPr="00000000">
              <w:rPr>
                <w:color w:val="000000"/>
                <w:rtl w:val="0"/>
              </w:rPr>
              <w:t xml:space="preserve">zdravý životní styl, pohyb atd.</w:t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přírodní materiály</w:t>
            </w:r>
          </w:p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PČ- </w:t>
            </w:r>
            <w:r w:rsidDel="00000000" w:rsidR="00000000" w:rsidRPr="00000000">
              <w:rPr>
                <w:color w:val="000000"/>
                <w:rtl w:val="0"/>
              </w:rPr>
              <w:t xml:space="preserve">sběr přírodního materiálu</w:t>
            </w:r>
          </w:p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dětská literatura, lidová slovesnost, spojitost textu s ilustracemi</w:t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kulturní památky</w:t>
            </w:r>
          </w:p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lidové zvyky a tradice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5.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prohloubí si a zdokonalí techniky malby z 1. období</w:t>
            </w:r>
          </w:p>
          <w:p w:rsidR="00000000" w:rsidDel="00000000" w:rsidP="00000000" w:rsidRDefault="00000000" w:rsidRPr="00000000" w14:paraId="0000027D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techniku malby, rozlévání barev a kombinaci různých technik</w:t>
            </w:r>
          </w:p>
          <w:p w:rsidR="00000000" w:rsidDel="00000000" w:rsidP="00000000" w:rsidRDefault="00000000" w:rsidRPr="00000000" w14:paraId="0000027E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barevně vyjádřit své pocity a nálady, pojmenovává a porovnává světlostní poměry, barevné kontrasty a proporční vztahy</w:t>
            </w:r>
          </w:p>
          <w:p w:rsidR="00000000" w:rsidDel="00000000" w:rsidP="00000000" w:rsidRDefault="00000000" w:rsidRPr="00000000" w14:paraId="0000027F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komunikuje o obsahu svých děl</w:t>
            </w:r>
          </w:p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prohloubí si a zdokonalí techniky kresby z 1. období</w:t>
            </w:r>
          </w:p>
          <w:p w:rsidR="00000000" w:rsidDel="00000000" w:rsidP="00000000" w:rsidRDefault="00000000" w:rsidRPr="00000000" w14:paraId="0000028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kresbou vystihnout tvar, strukturu materiálu</w:t>
            </w:r>
          </w:p>
          <w:p w:rsidR="00000000" w:rsidDel="00000000" w:rsidP="00000000" w:rsidRDefault="00000000" w:rsidRPr="00000000" w14:paraId="0000028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zvládne obtížnější práce s linií, linie lidského těla v klidu i pohybu</w:t>
            </w:r>
          </w:p>
          <w:p w:rsidR="00000000" w:rsidDel="00000000" w:rsidP="00000000" w:rsidRDefault="00000000" w:rsidRPr="00000000" w14:paraId="0000028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zachytí stavbu těla živočichů a rostlin</w:t>
            </w:r>
          </w:p>
          <w:p w:rsidR="00000000" w:rsidDel="00000000" w:rsidP="00000000" w:rsidRDefault="00000000" w:rsidRPr="00000000" w14:paraId="0000028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užívá a kombinuje prvky obrazného vyjádření v plošném vyjádření linie, v prostorovém vyjádření a uspořádání prvků</w:t>
            </w:r>
          </w:p>
          <w:p w:rsidR="00000000" w:rsidDel="00000000" w:rsidP="00000000" w:rsidRDefault="00000000" w:rsidRPr="00000000" w14:paraId="00000286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hraje si a experimentuje s písmeny a různými druhy písma</w:t>
            </w:r>
          </w:p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malba – hra s barvou, emocionální malba,  míchání barev, barevné spektrum</w:t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proměny komunikačního obsahu - záměry tvorby  a proměny obsahu vlastních děl </w:t>
            </w:r>
            <w:r w:rsidDel="00000000" w:rsidR="00000000" w:rsidRPr="00000000">
              <w:rPr>
                <w:color w:val="6aa84f"/>
                <w:rtl w:val="0"/>
              </w:rPr>
              <w:t xml:space="preserve">dle možností žáků</w:t>
            </w:r>
          </w:p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kresba – výrazové vlastnosti linie, kompozice v ploše, kresba různým materiálem – pero</w:t>
            </w:r>
            <w:r w:rsidDel="00000000" w:rsidR="00000000" w:rsidRPr="00000000">
              <w:rPr>
                <w:rtl w:val="0"/>
              </w:rPr>
              <w:t xml:space="preserve">,</w:t>
            </w:r>
            <w:r w:rsidDel="00000000" w:rsidR="00000000" w:rsidRPr="00000000">
              <w:rPr>
                <w:color w:val="000000"/>
                <w:rtl w:val="0"/>
              </w:rPr>
              <w:t xml:space="preserve"> tuš, rudka, uhel, např. kresba dle skutečnosti, kresba v plenéru</w:t>
            </w:r>
          </w:p>
          <w:p w:rsidR="00000000" w:rsidDel="00000000" w:rsidP="00000000" w:rsidRDefault="00000000" w:rsidRPr="00000000" w14:paraId="00000293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výtvarné přepisování skutečnosti</w:t>
            </w:r>
          </w:p>
          <w:p w:rsidR="00000000" w:rsidDel="00000000" w:rsidP="00000000" w:rsidRDefault="00000000" w:rsidRPr="00000000" w14:paraId="00000294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poznávání vlastního těla a jeho následné výtvarné ztvárnění- čerpání námětů a zkušeností z časopisů a jiného tisku</w:t>
            </w:r>
          </w:p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příroda, vesmír</w:t>
            </w:r>
          </w:p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HV- </w:t>
            </w:r>
            <w:r w:rsidDel="00000000" w:rsidR="00000000" w:rsidRPr="00000000">
              <w:rPr>
                <w:color w:val="000000"/>
                <w:rtl w:val="0"/>
              </w:rPr>
              <w:t xml:space="preserve">poslech</w:t>
            </w:r>
          </w:p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svět lidí</w:t>
            </w:r>
          </w:p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symetrie, tělesa</w:t>
            </w:r>
          </w:p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sociální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autoportrét, spolužák</w:t>
            </w:r>
          </w:p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ekologie</w:t>
            </w:r>
          </w:p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Enviromentální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Život v půdě, kresba v přírodě</w:t>
            </w:r>
          </w:p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Výchova k myšlení v evropských a globálních souvislostech-</w:t>
            </w:r>
            <w:r w:rsidDel="00000000" w:rsidR="00000000" w:rsidRPr="00000000">
              <w:rPr>
                <w:color w:val="000000"/>
                <w:rtl w:val="0"/>
              </w:rPr>
              <w:t xml:space="preserve">Zážitek z prázdnin, 4.-5.roč.</w:t>
            </w:r>
          </w:p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5.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rozeznává grafické techniky, zobrazuje svoji fantazii a životní zkušenosti</w:t>
            </w:r>
          </w:p>
          <w:p w:rsidR="00000000" w:rsidDel="00000000" w:rsidP="00000000" w:rsidRDefault="00000000" w:rsidRPr="00000000" w14:paraId="000002C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hledá a nalézá vhodné prostředky pro svá</w:t>
            </w:r>
          </w:p>
          <w:p w:rsidR="00000000" w:rsidDel="00000000" w:rsidP="00000000" w:rsidRDefault="00000000" w:rsidRPr="00000000" w14:paraId="000002C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vyjádření na základě smyslového vnímání, které uplatňuje pro vyjádření nových prožitků </w:t>
            </w:r>
          </w:p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prohloubí si znalosti z 1. období, získává cit pro prostorové ztvárnění zkušeností získané pohybem a hmatem</w:t>
            </w:r>
          </w:p>
          <w:p w:rsidR="00000000" w:rsidDel="00000000" w:rsidP="00000000" w:rsidRDefault="00000000" w:rsidRPr="00000000" w14:paraId="000002C6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výtvarně zpracovat přírodní materiály - nalepování, dotváření apod.</w:t>
            </w:r>
          </w:p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 ilustrace známých českých  ilustrátorů - např. J. Čapka, Z. Müllera, A. Borna, R. Pilaře a další</w:t>
            </w:r>
          </w:p>
          <w:p w:rsidR="00000000" w:rsidDel="00000000" w:rsidP="00000000" w:rsidRDefault="00000000" w:rsidRPr="00000000" w14:paraId="000002CA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vytvořit ilustraci k textu pro děti</w:t>
            </w:r>
          </w:p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grafické techniky – </w:t>
            </w:r>
            <w:r w:rsidDel="00000000" w:rsidR="00000000" w:rsidRPr="00000000">
              <w:rPr>
                <w:color w:val="6aa84f"/>
                <w:rtl w:val="0"/>
              </w:rPr>
              <w:t xml:space="preserve">např.</w:t>
            </w:r>
            <w:r w:rsidDel="00000000" w:rsidR="00000000" w:rsidRPr="00000000">
              <w:rPr>
                <w:color w:val="000000"/>
                <w:rtl w:val="0"/>
              </w:rPr>
              <w:t xml:space="preserve"> tisk z koláže, ze šablon, otisk, vosková technika</w:t>
            </w:r>
          </w:p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techniky plastického vyjadřování</w:t>
            </w:r>
            <w:r w:rsidDel="00000000" w:rsidR="00000000" w:rsidRPr="00000000">
              <w:rPr>
                <w:rtl w:val="0"/>
              </w:rPr>
              <w:t xml:space="preserve"> - </w:t>
            </w:r>
            <w:r w:rsidDel="00000000" w:rsidR="00000000" w:rsidRPr="00000000">
              <w:rPr>
                <w:color w:val="6aa84f"/>
                <w:rtl w:val="0"/>
              </w:rPr>
              <w:t xml:space="preserve">např.</w:t>
            </w:r>
            <w:r w:rsidDel="00000000" w:rsidR="00000000" w:rsidRPr="00000000">
              <w:rPr>
                <w:color w:val="000000"/>
                <w:rtl w:val="0"/>
              </w:rPr>
              <w:t xml:space="preserve"> modelování z papíru, hlíny, sádry, drátů</w:t>
            </w:r>
          </w:p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další techniky – koláž, frotáž atd.</w:t>
            </w:r>
          </w:p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ilustrátoři dětské knihy      </w:t>
            </w:r>
          </w:p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6aa84f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výtvarné ztvárnění obsahu dětského textu -</w:t>
            </w:r>
            <w:r w:rsidDel="00000000" w:rsidR="00000000" w:rsidRPr="00000000">
              <w:rPr>
                <w:color w:val="6aa84f"/>
                <w:rtl w:val="0"/>
              </w:rPr>
              <w:t xml:space="preserve">např. skupinová práce</w:t>
            </w:r>
          </w:p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písmo, popis, vypravování</w:t>
            </w:r>
          </w:p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osa souměrnosti, geometrické tvary</w:t>
            </w:r>
          </w:p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TV- </w:t>
            </w:r>
            <w:r w:rsidDel="00000000" w:rsidR="00000000" w:rsidRPr="00000000">
              <w:rPr>
                <w:color w:val="000000"/>
                <w:rtl w:val="0"/>
              </w:rPr>
              <w:t xml:space="preserve">zdravý životní styl, pohyb atd.</w:t>
            </w:r>
          </w:p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přírodní materiály</w:t>
            </w:r>
          </w:p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PČ- </w:t>
            </w:r>
            <w:r w:rsidDel="00000000" w:rsidR="00000000" w:rsidRPr="00000000">
              <w:rPr>
                <w:color w:val="000000"/>
                <w:rtl w:val="0"/>
              </w:rPr>
              <w:t xml:space="preserve">sběr přírodního materiálu</w:t>
            </w:r>
          </w:p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dětská literatura, lidová slovesnost, spojitost textu s ilustracemi</w:t>
            </w:r>
          </w:p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7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830"/>
        <w:tblGridChange w:id="0">
          <w:tblGrid>
            <w:gridCol w:w="4968"/>
            <w:gridCol w:w="5040"/>
            <w:gridCol w:w="2340"/>
            <w:gridCol w:w="183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VÝTVARNÁ VÝCHOVA                                                          5.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/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seznamuje se s výtvarnými díly i mimo budovu školy</w:t>
            </w:r>
          </w:p>
          <w:p w:rsidR="00000000" w:rsidDel="00000000" w:rsidP="00000000" w:rsidRDefault="00000000" w:rsidRPr="00000000" w14:paraId="00000301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vnímá umění a kulturní bohatství naší země a nutnost její ochrany</w:t>
            </w:r>
          </w:p>
          <w:p w:rsidR="00000000" w:rsidDel="00000000" w:rsidP="00000000" w:rsidRDefault="00000000" w:rsidRPr="00000000" w14:paraId="00000302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správně chovat během kulturní akce</w:t>
            </w:r>
          </w:p>
          <w:p w:rsidR="00000000" w:rsidDel="00000000" w:rsidP="00000000" w:rsidRDefault="00000000" w:rsidRPr="00000000" w14:paraId="00000303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uvědomuje si zvyky a tradice jako kulturní dědictví naší země</w:t>
            </w:r>
          </w:p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získává důvěru ve vlastní vyjadřovací    schopnosti</w:t>
            </w:r>
          </w:p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760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vytvoří obrázek na PC ) program Malování, Emil umělec)</w:t>
            </w:r>
          </w:p>
        </w:tc>
        <w:tc>
          <w:tcPr/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výtvarné zachycení zvyku a tradic</w:t>
            </w:r>
          </w:p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Člověk a jeho svět-</w:t>
            </w:r>
            <w:r w:rsidDel="00000000" w:rsidR="00000000" w:rsidRPr="00000000">
              <w:rPr>
                <w:color w:val="000000"/>
                <w:rtl w:val="0"/>
              </w:rPr>
              <w:t xml:space="preserve"> kulturní památky</w:t>
            </w:r>
          </w:p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lidové zvyky a tradice</w:t>
            </w:r>
          </w:p>
        </w:tc>
        <w:tc>
          <w:tcPr/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7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1905" w:w="16837" w:orient="landscape"/>
      <w:pgMar w:bottom="1418" w:top="1418" w:left="1418" w:right="14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3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-CZ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dpis1">
    <w:name w:val="heading 1"/>
    <w:basedOn w:val="Normln"/>
    <w:next w:val="Normln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Nadpis2">
    <w:name w:val="heading 2"/>
    <w:basedOn w:val="Normln"/>
    <w:next w:val="Normln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"/>
    <w:next w:val="Normln"/>
    <w:pPr>
      <w:keepNext w:val="1"/>
      <w:keepLines w:val="1"/>
      <w:spacing w:after="40" w:before="240"/>
      <w:outlineLvl w:val="3"/>
    </w:pPr>
    <w:rPr>
      <w:b w:val="1"/>
    </w:rPr>
  </w:style>
  <w:style w:type="paragraph" w:styleId="Nadpis5">
    <w:name w:val="heading 5"/>
    <w:basedOn w:val="Normln"/>
    <w:next w:val="Normln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dpis6">
    <w:name w:val="heading 6"/>
    <w:basedOn w:val="Normln"/>
    <w:next w:val="Normln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WW8Num1z0" w:customStyle="1">
    <w:name w:val="WW8Num1z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bsatz-Standardschriftart" w:customStyle="1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styleId="Standardnpsmoodstavce1" w:customStyle="1">
    <w:name w:val="Standardní písmo odstavce1"/>
    <w:rPr>
      <w:w w:val="100"/>
      <w:position w:val="-1"/>
      <w:effect w:val="none"/>
      <w:vertAlign w:val="baseline"/>
      <w:cs w:val="0"/>
      <w:em w:val="none"/>
    </w:rPr>
  </w:style>
  <w:style w:type="paragraph" w:styleId="Nadpis" w:customStyle="1">
    <w:name w:val="Nadpis"/>
    <w:basedOn w:val="Normln"/>
    <w:next w:val="Zkladntext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Popisek" w:customStyle="1">
    <w:name w:val="Popisek"/>
    <w:basedOn w:val="Normln"/>
    <w:pPr>
      <w:suppressLineNumbers w:val="1"/>
      <w:spacing w:after="120" w:before="120"/>
    </w:pPr>
    <w:rPr>
      <w:i w:val="1"/>
      <w:iCs w:val="1"/>
    </w:rPr>
  </w:style>
  <w:style w:type="paragraph" w:styleId="Rejstk" w:customStyle="1">
    <w:name w:val="Rejstřík"/>
    <w:basedOn w:val="Normln"/>
    <w:pPr>
      <w:suppressLineNumbers w:val="1"/>
    </w:pPr>
  </w:style>
  <w:style w:type="paragraph" w:styleId="Podtitul">
    <w:name w:val="Subtitle"/>
    <w:basedOn w:val="Normln"/>
    <w:next w:val="Normln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Odstavecseseznamem">
    <w:name w:val="List Paragraph"/>
    <w:basedOn w:val="Normln"/>
    <w:uiPriority w:val="34"/>
    <w:qFormat w:val="1"/>
    <w:rsid w:val="00235BE2"/>
    <w:pPr>
      <w:ind w:left="720"/>
      <w:contextualSpacing w:val="1"/>
      <w:textDirection w:val="lrTb"/>
      <w:textAlignment w:val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lMXxu/aaDWlj1+YQuLr0nv6z3w==">CgMxLjAyCGguZ2pkZ3hzOAByITF1NjRXWS02RWxRRXVyQjlVZGRiRWRVVXRMV0tLbVNFTw==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2007-04-29T16:37:00Z</dcterms:created>
  <dc:creator>cejchanova</dc:creator>
</cp:coreProperties>
</file>